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FA4C0" w14:textId="71638DE9" w:rsidR="00423E39" w:rsidRDefault="00BE3AF8" w:rsidP="004511D4">
      <w:pPr>
        <w:keepNext/>
        <w:tabs>
          <w:tab w:val="left" w:pos="1570"/>
          <w:tab w:val="right" w:pos="10206"/>
        </w:tabs>
        <w:spacing w:after="120" w:line="360" w:lineRule="auto"/>
        <w:jc w:val="right"/>
        <w:outlineLvl w:val="2"/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</w:pPr>
      <w:r w:rsidRPr="006B5C5C"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  <w:t xml:space="preserve">Credit Transfer </w:t>
      </w:r>
      <w:r w:rsidR="00627FAD" w:rsidRPr="006B5C5C"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  <w:t>Form</w:t>
      </w:r>
      <w:r w:rsidR="003E652B"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  <w:t>.</w:t>
      </w:r>
    </w:p>
    <w:p w14:paraId="50ACC15A" w14:textId="77777777" w:rsidR="003E652B" w:rsidRDefault="003E652B" w:rsidP="003E652B">
      <w:pPr>
        <w:keepNext/>
        <w:spacing w:before="240" w:line="240" w:lineRule="auto"/>
        <w:outlineLvl w:val="2"/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>Student</w:t>
      </w:r>
      <w:r w:rsidRPr="002A42B4">
        <w:rPr>
          <w:rFonts w:ascii="Calibri" w:hAnsi="Calibri" w:cs="Calibri"/>
          <w:b/>
          <w:bCs/>
          <w:color w:val="0070C0"/>
          <w:sz w:val="28"/>
          <w:szCs w:val="28"/>
        </w:rPr>
        <w:t xml:space="preserve"> Details.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7289"/>
      </w:tblGrid>
      <w:tr w:rsidR="003E652B" w:rsidRPr="0007228D" w14:paraId="22FD2D1D" w14:textId="77777777" w:rsidTr="000A2899">
        <w:trPr>
          <w:trHeight w:val="482"/>
        </w:trPr>
        <w:tc>
          <w:tcPr>
            <w:tcW w:w="141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E826EF8" w14:textId="77777777" w:rsidR="003E652B" w:rsidRPr="002A42B4" w:rsidRDefault="003E652B" w:rsidP="000A2899">
            <w:pPr>
              <w:spacing w:before="20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Name.</w:t>
            </w:r>
          </w:p>
        </w:tc>
        <w:tc>
          <w:tcPr>
            <w:tcW w:w="358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CE7C855" w14:textId="77777777" w:rsidR="003E652B" w:rsidRPr="002A42B4" w:rsidRDefault="003E652B" w:rsidP="000A2899">
            <w:pPr>
              <w:spacing w:before="200" w:line="240" w:lineRule="auto"/>
              <w:rPr>
                <w:rFonts w:ascii="Calibri" w:hAnsi="Calibri" w:cs="Calibri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  <w:tr w:rsidR="003E652B" w:rsidRPr="0007228D" w14:paraId="28B9958C" w14:textId="77777777" w:rsidTr="000A2899">
        <w:trPr>
          <w:trHeight w:val="482"/>
        </w:trPr>
        <w:tc>
          <w:tcPr>
            <w:tcW w:w="141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5B868E8" w14:textId="3689939B" w:rsidR="003E652B" w:rsidRDefault="003E652B" w:rsidP="000A2899">
            <w:pPr>
              <w:spacing w:before="20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Course Code and Title.</w:t>
            </w:r>
          </w:p>
        </w:tc>
        <w:tc>
          <w:tcPr>
            <w:tcW w:w="358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E9D6F09" w14:textId="77777777" w:rsidR="003E652B" w:rsidRPr="002A42B4" w:rsidRDefault="003E652B" w:rsidP="000A2899">
            <w:pPr>
              <w:spacing w:before="200" w:line="240" w:lineRule="auto"/>
              <w:rPr>
                <w:rFonts w:ascii="Calibri" w:hAnsi="Calibri" w:cs="Calibri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  <w:tr w:rsidR="003E652B" w14:paraId="0155ADD0" w14:textId="77777777" w:rsidTr="000A2899">
        <w:trPr>
          <w:trHeight w:val="482"/>
        </w:trPr>
        <w:tc>
          <w:tcPr>
            <w:tcW w:w="141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2AAD746" w14:textId="77777777" w:rsidR="003E652B" w:rsidRPr="002A42B4" w:rsidRDefault="003E652B" w:rsidP="000A2899">
            <w:pPr>
              <w:spacing w:before="20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Contact Number.</w:t>
            </w:r>
          </w:p>
        </w:tc>
        <w:tc>
          <w:tcPr>
            <w:tcW w:w="358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F119A35" w14:textId="77777777" w:rsidR="003E652B" w:rsidRPr="002A42B4" w:rsidRDefault="003E652B" w:rsidP="000A2899">
            <w:pPr>
              <w:spacing w:before="200" w:line="240" w:lineRule="auto"/>
              <w:rPr>
                <w:rFonts w:ascii="Calibri" w:hAnsi="Calibri" w:cs="Calibri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  <w:tr w:rsidR="003E652B" w14:paraId="328CCF2B" w14:textId="77777777" w:rsidTr="000A2899">
        <w:trPr>
          <w:trHeight w:val="482"/>
        </w:trPr>
        <w:tc>
          <w:tcPr>
            <w:tcW w:w="141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EF9ADC6" w14:textId="77777777" w:rsidR="003E652B" w:rsidRDefault="003E652B" w:rsidP="000A2899">
            <w:pPr>
              <w:spacing w:before="20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E-mail Address.</w:t>
            </w:r>
          </w:p>
        </w:tc>
        <w:tc>
          <w:tcPr>
            <w:tcW w:w="358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B8C5B06" w14:textId="77777777" w:rsidR="003E652B" w:rsidRPr="002A42B4" w:rsidRDefault="003E652B" w:rsidP="000A2899">
            <w:pPr>
              <w:spacing w:before="200" w:line="240" w:lineRule="auto"/>
              <w:rPr>
                <w:rFonts w:ascii="Calibri" w:hAnsi="Calibri" w:cs="Calibri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</w:tbl>
    <w:p w14:paraId="1CC28815" w14:textId="0449A150" w:rsidR="004511D4" w:rsidRDefault="004511D4" w:rsidP="003E652B">
      <w:pPr>
        <w:spacing w:before="200"/>
      </w:pPr>
    </w:p>
    <w:p w14:paraId="17BE33E9" w14:textId="0FD3F537" w:rsidR="00627FAD" w:rsidRPr="003E652B" w:rsidRDefault="00627FAD" w:rsidP="00627FAD">
      <w:pPr>
        <w:keepNext/>
        <w:tabs>
          <w:tab w:val="left" w:pos="1570"/>
          <w:tab w:val="right" w:pos="10206"/>
        </w:tabs>
        <w:spacing w:after="0" w:line="360" w:lineRule="auto"/>
        <w:outlineLvl w:val="2"/>
        <w:rPr>
          <w:rFonts w:eastAsia="Times New Roman" w:cstheme="minorHAnsi"/>
          <w:b/>
          <w:bCs/>
          <w:color w:val="0070C0"/>
          <w:sz w:val="28"/>
          <w:szCs w:val="28"/>
        </w:rPr>
      </w:pPr>
      <w:r w:rsidRPr="003E652B">
        <w:rPr>
          <w:rFonts w:eastAsia="Times New Roman" w:cstheme="minorHAnsi"/>
          <w:b/>
          <w:bCs/>
          <w:color w:val="0070C0"/>
          <w:sz w:val="28"/>
          <w:szCs w:val="28"/>
        </w:rPr>
        <w:t xml:space="preserve">Credit </w:t>
      </w:r>
      <w:r w:rsidR="003E652B">
        <w:rPr>
          <w:rFonts w:eastAsia="Times New Roman" w:cstheme="minorHAnsi"/>
          <w:b/>
          <w:bCs/>
          <w:color w:val="0070C0"/>
          <w:sz w:val="28"/>
          <w:szCs w:val="28"/>
        </w:rPr>
        <w:t>T</w:t>
      </w:r>
      <w:r w:rsidRPr="003E652B">
        <w:rPr>
          <w:rFonts w:eastAsia="Times New Roman" w:cstheme="minorHAnsi"/>
          <w:b/>
          <w:bCs/>
          <w:color w:val="0070C0"/>
          <w:sz w:val="28"/>
          <w:szCs w:val="28"/>
        </w:rPr>
        <w:t xml:space="preserve">ransfer </w:t>
      </w:r>
      <w:r w:rsidR="003E652B">
        <w:rPr>
          <w:rFonts w:eastAsia="Times New Roman" w:cstheme="minorHAnsi"/>
          <w:b/>
          <w:bCs/>
          <w:color w:val="0070C0"/>
          <w:sz w:val="28"/>
          <w:szCs w:val="28"/>
        </w:rPr>
        <w:t>D</w:t>
      </w:r>
      <w:r w:rsidRPr="003E652B">
        <w:rPr>
          <w:rFonts w:eastAsia="Times New Roman" w:cstheme="minorHAnsi"/>
          <w:b/>
          <w:bCs/>
          <w:color w:val="0070C0"/>
          <w:sz w:val="28"/>
          <w:szCs w:val="28"/>
        </w:rPr>
        <w:t>etails</w:t>
      </w:r>
      <w:r w:rsidR="003E652B">
        <w:rPr>
          <w:rFonts w:eastAsia="Times New Roman" w:cstheme="minorHAnsi"/>
          <w:b/>
          <w:bCs/>
          <w:color w:val="0070C0"/>
          <w:sz w:val="28"/>
          <w:szCs w:val="28"/>
        </w:rPr>
        <w:t>.</w:t>
      </w:r>
    </w:p>
    <w:tbl>
      <w:tblPr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964"/>
        <w:gridCol w:w="3156"/>
      </w:tblGrid>
      <w:tr w:rsidR="00B035BF" w:rsidRPr="00C3320D" w14:paraId="744BDDFC" w14:textId="77777777" w:rsidTr="003E652B">
        <w:trPr>
          <w:trHeight w:val="730"/>
          <w:tblHeader/>
        </w:trPr>
        <w:tc>
          <w:tcPr>
            <w:tcW w:w="3447" w:type="pct"/>
            <w:gridSpan w:val="2"/>
            <w:shd w:val="clear" w:color="auto" w:fill="D9D9D9" w:themeFill="background1" w:themeFillShade="D9"/>
          </w:tcPr>
          <w:p w14:paraId="31D779CE" w14:textId="00E24172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Credit transfer s</w:t>
            </w:r>
            <w:r w:rsidRPr="00C3320D">
              <w:rPr>
                <w:rFonts w:eastAsia="Times New Roman" w:cstheme="minorHAnsi"/>
                <w:b/>
                <w:color w:val="000000"/>
              </w:rPr>
              <w:t>ought</w:t>
            </w:r>
          </w:p>
        </w:tc>
        <w:tc>
          <w:tcPr>
            <w:tcW w:w="1553" w:type="pct"/>
            <w:shd w:val="clear" w:color="auto" w:fill="D9D9D9" w:themeFill="background1" w:themeFillShade="D9"/>
          </w:tcPr>
          <w:p w14:paraId="3268A9EE" w14:textId="77777777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b/>
                <w:color w:val="000000"/>
              </w:rPr>
            </w:pPr>
            <w:r w:rsidRPr="00C3320D">
              <w:rPr>
                <w:rFonts w:eastAsia="Times New Roman" w:cstheme="minorHAnsi"/>
                <w:b/>
                <w:color w:val="000000"/>
              </w:rPr>
              <w:t>Official use only</w:t>
            </w:r>
          </w:p>
        </w:tc>
      </w:tr>
      <w:tr w:rsidR="00B035BF" w:rsidRPr="00C3320D" w14:paraId="332FE0D0" w14:textId="77777777" w:rsidTr="003E652B">
        <w:trPr>
          <w:trHeight w:val="730"/>
          <w:tblHeader/>
        </w:trPr>
        <w:tc>
          <w:tcPr>
            <w:tcW w:w="1004" w:type="pct"/>
            <w:shd w:val="clear" w:color="auto" w:fill="D9D9D9" w:themeFill="background1" w:themeFillShade="D9"/>
          </w:tcPr>
          <w:p w14:paraId="36971DEB" w14:textId="4EBB2B7B" w:rsidR="00B035BF" w:rsidRPr="00B035BF" w:rsidRDefault="00B035BF" w:rsidP="00423E39">
            <w:pPr>
              <w:spacing w:before="240" w:after="120" w:line="240" w:lineRule="auto"/>
              <w:rPr>
                <w:rFonts w:eastAsia="Times New Roman" w:cstheme="minorHAnsi"/>
                <w:b/>
                <w:color w:val="000000"/>
              </w:rPr>
            </w:pPr>
            <w:r w:rsidRPr="00C3320D">
              <w:rPr>
                <w:rFonts w:eastAsia="Times New Roman" w:cstheme="minorHAnsi"/>
                <w:b/>
                <w:color w:val="000000"/>
              </w:rPr>
              <w:t>Unit Code</w:t>
            </w:r>
          </w:p>
        </w:tc>
        <w:tc>
          <w:tcPr>
            <w:tcW w:w="2443" w:type="pct"/>
            <w:shd w:val="clear" w:color="auto" w:fill="D9D9D9" w:themeFill="background1" w:themeFillShade="D9"/>
          </w:tcPr>
          <w:p w14:paraId="2AB322BC" w14:textId="447A3DCE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b/>
              </w:rPr>
            </w:pPr>
            <w:r w:rsidRPr="00C3320D">
              <w:rPr>
                <w:rFonts w:eastAsia="Times New Roman" w:cstheme="minorHAnsi"/>
                <w:b/>
              </w:rPr>
              <w:t>Unit Title</w:t>
            </w:r>
          </w:p>
        </w:tc>
        <w:tc>
          <w:tcPr>
            <w:tcW w:w="1553" w:type="pct"/>
            <w:shd w:val="clear" w:color="auto" w:fill="D9D9D9" w:themeFill="background1" w:themeFillShade="D9"/>
          </w:tcPr>
          <w:p w14:paraId="3548569F" w14:textId="68DC9F92" w:rsidR="006B5C5C" w:rsidRPr="00C3320D" w:rsidRDefault="006B5C5C" w:rsidP="00423E39">
            <w:pPr>
              <w:spacing w:before="240" w:after="12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Remarks</w:t>
            </w:r>
          </w:p>
        </w:tc>
      </w:tr>
      <w:tr w:rsidR="00B035BF" w:rsidRPr="00C3320D" w14:paraId="7E44140A" w14:textId="77777777" w:rsidTr="003E652B">
        <w:tc>
          <w:tcPr>
            <w:tcW w:w="1004" w:type="pct"/>
          </w:tcPr>
          <w:p w14:paraId="29AFAA89" w14:textId="7AD70EA4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43" w:type="pct"/>
          </w:tcPr>
          <w:p w14:paraId="2805784A" w14:textId="08493085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53" w:type="pct"/>
          </w:tcPr>
          <w:p w14:paraId="74E4880B" w14:textId="42C47D72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035BF" w:rsidRPr="00C3320D" w14:paraId="1FDA8FF0" w14:textId="77777777" w:rsidTr="003E652B">
        <w:tc>
          <w:tcPr>
            <w:tcW w:w="1004" w:type="pct"/>
            <w:shd w:val="clear" w:color="auto" w:fill="F2F2F2" w:themeFill="background1" w:themeFillShade="F2"/>
          </w:tcPr>
          <w:p w14:paraId="68437D55" w14:textId="2759AFDA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43" w:type="pct"/>
            <w:shd w:val="clear" w:color="auto" w:fill="F2F2F2" w:themeFill="background1" w:themeFillShade="F2"/>
          </w:tcPr>
          <w:p w14:paraId="360EC436" w14:textId="776F6A2D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53" w:type="pct"/>
            <w:shd w:val="clear" w:color="auto" w:fill="F2F2F2" w:themeFill="background1" w:themeFillShade="F2"/>
          </w:tcPr>
          <w:p w14:paraId="6F8A187E" w14:textId="070D4586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035BF" w:rsidRPr="00C3320D" w14:paraId="77B2DFDE" w14:textId="77777777" w:rsidTr="003E652B">
        <w:tc>
          <w:tcPr>
            <w:tcW w:w="1004" w:type="pct"/>
          </w:tcPr>
          <w:p w14:paraId="46D276AF" w14:textId="36BC04DB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43" w:type="pct"/>
          </w:tcPr>
          <w:p w14:paraId="4D1B2E8E" w14:textId="26326C3F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53" w:type="pct"/>
          </w:tcPr>
          <w:p w14:paraId="26D5EB5C" w14:textId="2330E79E" w:rsidR="00B035BF" w:rsidRPr="00C3320D" w:rsidRDefault="00B035BF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E652B" w:rsidRPr="00C3320D" w14:paraId="321A418E" w14:textId="77777777" w:rsidTr="003E652B">
        <w:tc>
          <w:tcPr>
            <w:tcW w:w="1004" w:type="pct"/>
            <w:shd w:val="clear" w:color="auto" w:fill="F2F2F2" w:themeFill="background1" w:themeFillShade="F2"/>
          </w:tcPr>
          <w:p w14:paraId="6FAA039E" w14:textId="77777777" w:rsidR="003E652B" w:rsidRPr="00C3320D" w:rsidRDefault="003E652B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43" w:type="pct"/>
            <w:shd w:val="clear" w:color="auto" w:fill="F2F2F2" w:themeFill="background1" w:themeFillShade="F2"/>
          </w:tcPr>
          <w:p w14:paraId="6859AD5F" w14:textId="77777777" w:rsidR="003E652B" w:rsidRPr="00C3320D" w:rsidRDefault="003E652B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53" w:type="pct"/>
            <w:shd w:val="clear" w:color="auto" w:fill="F2F2F2" w:themeFill="background1" w:themeFillShade="F2"/>
          </w:tcPr>
          <w:p w14:paraId="535D01C8" w14:textId="77777777" w:rsidR="003E652B" w:rsidRPr="00C3320D" w:rsidRDefault="003E652B" w:rsidP="00423E39">
            <w:pPr>
              <w:spacing w:before="240" w:after="12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5D9D1A06" w14:textId="3C7F4A3D" w:rsidR="008615D8" w:rsidRPr="003E652B" w:rsidRDefault="003E652B" w:rsidP="003E652B">
      <w:pPr>
        <w:spacing w:before="200"/>
        <w:rPr>
          <w:rFonts w:cstheme="minorHAnsi"/>
          <w:bCs/>
          <w:i/>
          <w:iCs/>
        </w:rPr>
      </w:pPr>
      <w:r w:rsidRPr="003E652B">
        <w:rPr>
          <w:rFonts w:cstheme="minorHAnsi"/>
          <w:bCs/>
          <w:i/>
          <w:iCs/>
        </w:rPr>
        <w:t>Add rows as required.</w:t>
      </w:r>
    </w:p>
    <w:p w14:paraId="167CC0E0" w14:textId="462A219B" w:rsidR="003E652B" w:rsidRPr="003E652B" w:rsidRDefault="003E652B" w:rsidP="003E652B">
      <w:pPr>
        <w:keepNext/>
        <w:tabs>
          <w:tab w:val="left" w:pos="1570"/>
          <w:tab w:val="right" w:pos="10206"/>
        </w:tabs>
        <w:spacing w:after="0" w:line="360" w:lineRule="auto"/>
        <w:outlineLvl w:val="2"/>
        <w:rPr>
          <w:rFonts w:eastAsia="Times New Roman" w:cstheme="minorHAnsi"/>
          <w:b/>
          <w:bCs/>
          <w:color w:val="0070C0"/>
          <w:sz w:val="28"/>
          <w:szCs w:val="28"/>
        </w:rPr>
      </w:pPr>
      <w:r>
        <w:rPr>
          <w:rFonts w:eastAsia="Times New Roman" w:cstheme="minorHAnsi"/>
          <w:b/>
          <w:bCs/>
          <w:color w:val="0070C0"/>
          <w:sz w:val="28"/>
          <w:szCs w:val="28"/>
        </w:rPr>
        <w:t>Guidelines</w:t>
      </w:r>
      <w:r w:rsidRPr="003E652B">
        <w:rPr>
          <w:rFonts w:eastAsia="Times New Roman" w:cstheme="minorHAnsi"/>
          <w:b/>
          <w:bCs/>
          <w:color w:val="0070C0"/>
          <w:sz w:val="28"/>
          <w:szCs w:val="28"/>
        </w:rPr>
        <w:t>.</w:t>
      </w:r>
    </w:p>
    <w:p w14:paraId="5B681AD6" w14:textId="651D744B" w:rsidR="00627FAD" w:rsidRPr="00792B53" w:rsidRDefault="00627FAD" w:rsidP="008615D8">
      <w:pPr>
        <w:numPr>
          <w:ilvl w:val="0"/>
          <w:numId w:val="1"/>
        </w:numPr>
        <w:spacing w:before="60" w:after="0" w:line="360" w:lineRule="auto"/>
        <w:jc w:val="both"/>
        <w:rPr>
          <w:rFonts w:eastAsia="Times New Roman" w:cstheme="minorHAnsi"/>
        </w:rPr>
      </w:pPr>
      <w:r w:rsidRPr="00264167">
        <w:rPr>
          <w:rFonts w:eastAsia="Times New Roman" w:cstheme="minorHAnsi"/>
        </w:rPr>
        <w:t xml:space="preserve">Under the principles of national recognition, a </w:t>
      </w:r>
      <w:r w:rsidRPr="00792B53">
        <w:rPr>
          <w:rFonts w:eastAsia="Times New Roman" w:cstheme="minorHAnsi"/>
        </w:rPr>
        <w:t xml:space="preserve">student is granted an automatic credit for any unit that they successfully completed at any other Registered Training Organisation, so long as the unit is within </w:t>
      </w:r>
      <w:r w:rsidR="00792B53" w:rsidRPr="00792B53">
        <w:rPr>
          <w:rFonts w:eastAsia="Times New Roman" w:cstheme="minorHAnsi"/>
        </w:rPr>
        <w:t>Training 2U</w:t>
      </w:r>
      <w:r w:rsidRPr="00792B53">
        <w:rPr>
          <w:rFonts w:eastAsia="Times New Roman" w:cstheme="minorHAnsi"/>
        </w:rPr>
        <w:t>’s scope of registration.</w:t>
      </w:r>
    </w:p>
    <w:p w14:paraId="43DA612E" w14:textId="393FFBA6" w:rsidR="00627FAD" w:rsidRPr="00792B53" w:rsidRDefault="00792B53" w:rsidP="008615D8">
      <w:pPr>
        <w:numPr>
          <w:ilvl w:val="0"/>
          <w:numId w:val="1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Training 2U</w:t>
      </w:r>
      <w:r w:rsidR="00860462" w:rsidRPr="00792B53">
        <w:rPr>
          <w:rFonts w:eastAsia="Times New Roman" w:cstheme="minorHAnsi"/>
        </w:rPr>
        <w:t xml:space="preserve"> </w:t>
      </w:r>
      <w:r w:rsidR="00627FAD" w:rsidRPr="00792B53">
        <w:rPr>
          <w:rFonts w:eastAsia="Times New Roman" w:cstheme="minorHAnsi"/>
        </w:rPr>
        <w:t>does not charge any fees for credit transfer and does not claim on any government funding for any credit transfers granted.</w:t>
      </w:r>
    </w:p>
    <w:p w14:paraId="2BCEE898" w14:textId="0E8899F4" w:rsidR="00627FAD" w:rsidRPr="00792B53" w:rsidRDefault="00D261A5" w:rsidP="008615D8">
      <w:pPr>
        <w:numPr>
          <w:ilvl w:val="0"/>
          <w:numId w:val="1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  <w:color w:val="000000"/>
        </w:rPr>
        <w:t>A student may not enrol into a course and apply for credit for all of the units in the course. The student must participate in the training and assessment in at least one unit of competency.</w:t>
      </w:r>
    </w:p>
    <w:p w14:paraId="0BACC39B" w14:textId="07834FE2" w:rsidR="00F15FDA" w:rsidRPr="00792B53" w:rsidRDefault="00F15FDA" w:rsidP="00F15FDA">
      <w:pPr>
        <w:numPr>
          <w:ilvl w:val="0"/>
          <w:numId w:val="2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  <w:lang w:eastAsia="en-AU"/>
        </w:rPr>
        <w:lastRenderedPageBreak/>
        <w:t xml:space="preserve">To apply for credit transfer, the student must attach a certified copy of the qualification or the Statement of Attainment in order for </w:t>
      </w:r>
      <w:r w:rsidR="00792B53" w:rsidRPr="00792B53">
        <w:rPr>
          <w:rFonts w:eastAsia="Times New Roman" w:cstheme="minorHAnsi"/>
        </w:rPr>
        <w:t>Training 2U</w:t>
      </w:r>
      <w:r w:rsidRPr="00792B53">
        <w:rPr>
          <w:rFonts w:eastAsia="Times New Roman" w:cstheme="minorHAnsi"/>
        </w:rPr>
        <w:t xml:space="preserve"> to assess the student’s eligibility for credit transfer, or an authentic USI transcript. </w:t>
      </w:r>
    </w:p>
    <w:p w14:paraId="569F4EA5" w14:textId="670FEBB7" w:rsidR="00F97F4B" w:rsidRPr="00792B53" w:rsidRDefault="00F97F4B" w:rsidP="003E652B">
      <w:pPr>
        <w:numPr>
          <w:ilvl w:val="0"/>
          <w:numId w:val="2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The qualification or the Statement of Attainment must be certified</w:t>
      </w:r>
      <w:r w:rsidR="00EB69F2" w:rsidRPr="00792B53">
        <w:rPr>
          <w:rFonts w:eastAsia="Times New Roman" w:cstheme="minorHAnsi"/>
        </w:rPr>
        <w:t xml:space="preserve"> as a true copy of the original</w:t>
      </w:r>
      <w:r w:rsidRPr="00792B53">
        <w:rPr>
          <w:rFonts w:eastAsia="Times New Roman" w:cstheme="minorHAnsi"/>
        </w:rPr>
        <w:t xml:space="preserve"> by a person who is authorised as a witness for statutory declarations under the Statutory Declarations Regulations 2018 – Schedule 2, some of which are listed as follows:</w:t>
      </w:r>
    </w:p>
    <w:p w14:paraId="25A679D5" w14:textId="2797B513" w:rsidR="00F97F4B" w:rsidRPr="00792B53" w:rsidRDefault="00F97F4B" w:rsidP="003E652B">
      <w:pPr>
        <w:numPr>
          <w:ilvl w:val="1"/>
          <w:numId w:val="2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Bank officer with 5 or more years of continuous service</w:t>
      </w:r>
    </w:p>
    <w:p w14:paraId="693E0387" w14:textId="522BA7EB" w:rsidR="00F97F4B" w:rsidRPr="00792B53" w:rsidRDefault="00F97F4B" w:rsidP="003E652B">
      <w:pPr>
        <w:numPr>
          <w:ilvl w:val="1"/>
          <w:numId w:val="2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Clerk of a court, judge, legal practitioner, magistrate, patent attorney or trademarks attorney</w:t>
      </w:r>
    </w:p>
    <w:p w14:paraId="43D0E593" w14:textId="4792D320" w:rsidR="00FA41D3" w:rsidRPr="00792B53" w:rsidRDefault="00F97F4B" w:rsidP="003E652B">
      <w:pPr>
        <w:numPr>
          <w:ilvl w:val="1"/>
          <w:numId w:val="2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Justice of the Peace</w:t>
      </w:r>
    </w:p>
    <w:p w14:paraId="0CA4F67D" w14:textId="6DF0664D" w:rsidR="00F97F4B" w:rsidRPr="00792B53" w:rsidRDefault="00F97F4B" w:rsidP="003E652B">
      <w:pPr>
        <w:numPr>
          <w:ilvl w:val="1"/>
          <w:numId w:val="2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Medical practitioner, chiropractor, dentist, occupational therapist, optometrist or physiotherapist</w:t>
      </w:r>
    </w:p>
    <w:p w14:paraId="7EAA468A" w14:textId="1FE7FD8E" w:rsidR="00F97F4B" w:rsidRPr="00792B53" w:rsidRDefault="00F97F4B" w:rsidP="003E652B">
      <w:pPr>
        <w:numPr>
          <w:ilvl w:val="1"/>
          <w:numId w:val="2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Pharmacist</w:t>
      </w:r>
    </w:p>
    <w:p w14:paraId="31B3F0D6" w14:textId="5B994AEB" w:rsidR="00F97F4B" w:rsidRPr="00792B53" w:rsidRDefault="00F97F4B" w:rsidP="003E652B">
      <w:pPr>
        <w:numPr>
          <w:ilvl w:val="1"/>
          <w:numId w:val="2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Police officer</w:t>
      </w:r>
    </w:p>
    <w:p w14:paraId="1EF3E5BD" w14:textId="49C418ED" w:rsidR="00F97F4B" w:rsidRPr="00792B53" w:rsidRDefault="00F97F4B" w:rsidP="003E652B">
      <w:pPr>
        <w:numPr>
          <w:ilvl w:val="1"/>
          <w:numId w:val="2"/>
        </w:numPr>
        <w:spacing w:before="60" w:after="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Psychologist</w:t>
      </w:r>
    </w:p>
    <w:p w14:paraId="3029A7C7" w14:textId="2D8EB0C1" w:rsidR="003546C8" w:rsidRPr="00792B53" w:rsidRDefault="00F97F4B" w:rsidP="003E652B">
      <w:pPr>
        <w:numPr>
          <w:ilvl w:val="1"/>
          <w:numId w:val="2"/>
        </w:numPr>
        <w:spacing w:before="60" w:line="360" w:lineRule="auto"/>
        <w:jc w:val="both"/>
        <w:rPr>
          <w:rFonts w:eastAsia="Times New Roman" w:cstheme="minorHAnsi"/>
        </w:rPr>
      </w:pPr>
      <w:r w:rsidRPr="00792B53">
        <w:rPr>
          <w:rFonts w:eastAsia="Times New Roman" w:cstheme="minorHAnsi"/>
        </w:rPr>
        <w:t>Registered accountant, financial adviser or financial planner</w:t>
      </w:r>
    </w:p>
    <w:p w14:paraId="2DBD53B1" w14:textId="77777777" w:rsidR="003E652B" w:rsidRPr="00792B53" w:rsidRDefault="003E652B" w:rsidP="003546C8">
      <w:pPr>
        <w:spacing w:before="200" w:line="240" w:lineRule="auto"/>
        <w:rPr>
          <w:rFonts w:cs="Arial"/>
          <w:b/>
          <w:bCs/>
          <w:color w:val="0070C0"/>
          <w:sz w:val="28"/>
          <w:szCs w:val="28"/>
        </w:rPr>
      </w:pPr>
    </w:p>
    <w:p w14:paraId="5B3AFEA9" w14:textId="06D82984" w:rsidR="003546C8" w:rsidRPr="00792B53" w:rsidRDefault="003546C8" w:rsidP="003546C8">
      <w:pPr>
        <w:spacing w:before="200" w:line="240" w:lineRule="auto"/>
        <w:rPr>
          <w:rFonts w:cs="Arial"/>
          <w:b/>
          <w:bCs/>
          <w:color w:val="0070C0"/>
          <w:sz w:val="28"/>
          <w:szCs w:val="28"/>
        </w:rPr>
      </w:pPr>
      <w:r w:rsidRPr="00792B53">
        <w:rPr>
          <w:rFonts w:cs="Arial"/>
          <w:b/>
          <w:bCs/>
          <w:color w:val="0070C0"/>
          <w:sz w:val="28"/>
          <w:szCs w:val="28"/>
        </w:rPr>
        <w:t>Declaration.</w:t>
      </w:r>
    </w:p>
    <w:p w14:paraId="0148703E" w14:textId="2C16DDEA" w:rsidR="003546C8" w:rsidRDefault="003546C8" w:rsidP="003546C8">
      <w:pPr>
        <w:spacing w:line="360" w:lineRule="auto"/>
      </w:pPr>
      <w:r w:rsidRPr="00792B53">
        <w:t xml:space="preserve">By signing this form, I hereby verify that the information provided above is true and correct and that I authorise </w:t>
      </w:r>
      <w:r w:rsidR="00792B53" w:rsidRPr="00792B53">
        <w:rPr>
          <w:rFonts w:eastAsia="Times New Roman" w:cstheme="minorHAnsi"/>
        </w:rPr>
        <w:t>Training 2U</w:t>
      </w:r>
      <w:r w:rsidRPr="00792B53">
        <w:t xml:space="preserve"> to contact the relevant authorities to confirm the authenticity and validity of the attained competencies to confirm my eligibility for a credit transfer.</w:t>
      </w:r>
    </w:p>
    <w:tbl>
      <w:tblPr>
        <w:tblW w:w="5000" w:type="pct"/>
        <w:tblBorders>
          <w:insideH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7046"/>
      </w:tblGrid>
      <w:tr w:rsidR="003546C8" w:rsidRPr="00812BBC" w14:paraId="3D25DF20" w14:textId="77777777" w:rsidTr="000A2899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53069BA4" w14:textId="39547FC6" w:rsidR="003546C8" w:rsidRPr="007645A8" w:rsidRDefault="00C95FAD" w:rsidP="000A2899">
            <w:pPr>
              <w:spacing w:before="160" w:after="160"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Student </w:t>
            </w:r>
            <w:r w:rsidR="003546C8">
              <w:rPr>
                <w:b/>
                <w:bCs/>
              </w:rPr>
              <w:t>Signature.</w:t>
            </w:r>
          </w:p>
        </w:tc>
        <w:tc>
          <w:tcPr>
            <w:tcW w:w="3452" w:type="pct"/>
          </w:tcPr>
          <w:p w14:paraId="3F8DC75C" w14:textId="77777777" w:rsidR="003546C8" w:rsidRPr="00812BBC" w:rsidRDefault="003546C8" w:rsidP="000A2899">
            <w:pPr>
              <w:spacing w:before="100" w:after="100" w:line="288" w:lineRule="auto"/>
            </w:pPr>
          </w:p>
        </w:tc>
      </w:tr>
      <w:tr w:rsidR="003546C8" w:rsidRPr="00812BBC" w14:paraId="1510F207" w14:textId="77777777" w:rsidTr="000A2899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70EDAC22" w14:textId="4E89E578" w:rsidR="003546C8" w:rsidRPr="007645A8" w:rsidRDefault="00C95FAD" w:rsidP="000A2899">
            <w:pPr>
              <w:spacing w:before="160" w:after="160" w:line="240" w:lineRule="auto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3546C8">
              <w:rPr>
                <w:b/>
              </w:rPr>
              <w:t>Name.</w:t>
            </w:r>
          </w:p>
        </w:tc>
        <w:tc>
          <w:tcPr>
            <w:tcW w:w="3452" w:type="pct"/>
          </w:tcPr>
          <w:p w14:paraId="68F18890" w14:textId="77777777" w:rsidR="003546C8" w:rsidRPr="00812BBC" w:rsidRDefault="003546C8" w:rsidP="000A2899">
            <w:pPr>
              <w:spacing w:before="100" w:after="100" w:line="288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6C8" w14:paraId="07D96DCB" w14:textId="77777777" w:rsidTr="000A2899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4621B7BB" w14:textId="77777777" w:rsidR="003546C8" w:rsidRDefault="003546C8" w:rsidP="000A2899">
            <w:pPr>
              <w:spacing w:before="160" w:after="16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Date.</w:t>
            </w:r>
          </w:p>
        </w:tc>
        <w:tc>
          <w:tcPr>
            <w:tcW w:w="3452" w:type="pct"/>
          </w:tcPr>
          <w:p w14:paraId="16925BD3" w14:textId="77777777" w:rsidR="003546C8" w:rsidRDefault="003546C8" w:rsidP="000A2899">
            <w:pPr>
              <w:spacing w:before="100" w:after="100" w:line="288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91F615" w14:textId="77777777" w:rsidR="003E652B" w:rsidRDefault="003E652B">
      <w:r>
        <w:br w:type="page"/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413"/>
        <w:gridCol w:w="850"/>
        <w:gridCol w:w="2711"/>
      </w:tblGrid>
      <w:tr w:rsidR="003E652B" w:rsidRPr="003320AF" w14:paraId="3D3D8606" w14:textId="77777777" w:rsidTr="003E652B">
        <w:tc>
          <w:tcPr>
            <w:tcW w:w="10201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0000" w:themeFill="text1"/>
          </w:tcPr>
          <w:p w14:paraId="0793695B" w14:textId="0EB18D9A" w:rsidR="003E652B" w:rsidRPr="003E652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E65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Admin Use Only</w:t>
            </w:r>
          </w:p>
        </w:tc>
      </w:tr>
      <w:tr w:rsidR="003E652B" w:rsidRPr="003320AF" w14:paraId="1C8A89BE" w14:textId="77777777" w:rsidTr="003E652B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C4B7655" w14:textId="77754C5F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>Name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7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6079921" w14:textId="77777777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652B" w:rsidRPr="003320AF" w14:paraId="55A6A153" w14:textId="77777777" w:rsidTr="003E652B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D544396" w14:textId="03E6CDD4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Position.</w:t>
            </w:r>
          </w:p>
        </w:tc>
        <w:tc>
          <w:tcPr>
            <w:tcW w:w="797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4B1D78A" w14:textId="77777777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652B" w14:paraId="404E0B88" w14:textId="77777777" w:rsidTr="003E652B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9D2F027" w14:textId="3FF0DEE3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 xml:space="preserve">Testamur and Record of Results / Statement of Attainment  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V</w:t>
            </w: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>erified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4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DE56101" w14:textId="77777777" w:rsidR="003E652B" w:rsidRPr="004E58A5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45BE3">
              <w:rPr>
                <w:rFonts w:cstheme="minorHAnsi"/>
                <w:sz w:val="20"/>
                <w:szCs w:val="20"/>
              </w:rPr>
            </w:r>
            <w:r w:rsidR="00045BE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Yes         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45BE3">
              <w:rPr>
                <w:rFonts w:cstheme="minorHAnsi"/>
                <w:sz w:val="20"/>
                <w:szCs w:val="20"/>
              </w:rPr>
            </w:r>
            <w:r w:rsidR="00045BE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No</w:t>
            </w:r>
          </w:p>
          <w:p w14:paraId="7D69B36C" w14:textId="546EB36D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Logged</w:t>
            </w:r>
            <w:r w:rsidRPr="004E58A5">
              <w:rPr>
                <w:rFonts w:cstheme="minorHAnsi"/>
                <w:sz w:val="20"/>
                <w:szCs w:val="20"/>
              </w:rPr>
              <w:t xml:space="preserve"> by: 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B153E14" w14:textId="09F54DC7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7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8FB6B3E" w14:textId="22B57BD9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3E652B" w14:paraId="1E5E0736" w14:textId="77777777" w:rsidTr="003E652B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C5A6124" w14:textId="0D9ED511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>Action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4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851EBFD" w14:textId="77777777" w:rsidR="003E652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45BE3">
              <w:rPr>
                <w:rFonts w:cstheme="minorHAnsi"/>
                <w:sz w:val="20"/>
                <w:szCs w:val="20"/>
              </w:rPr>
            </w:r>
            <w:r w:rsidR="00045BE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Approved </w:t>
            </w:r>
            <w:r w:rsidRPr="004E58A5">
              <w:rPr>
                <w:rFonts w:cstheme="minorHAnsi"/>
                <w:sz w:val="20"/>
                <w:szCs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45BE3">
              <w:rPr>
                <w:rFonts w:cstheme="minorHAnsi"/>
                <w:sz w:val="20"/>
                <w:szCs w:val="20"/>
              </w:rPr>
            </w:r>
            <w:r w:rsidR="00045BE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Declined</w:t>
            </w:r>
          </w:p>
          <w:p w14:paraId="224D6152" w14:textId="19D712B8" w:rsidR="003E652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4E58A5">
              <w:rPr>
                <w:rFonts w:cstheme="minorHAnsi"/>
                <w:sz w:val="20"/>
                <w:szCs w:val="20"/>
              </w:rPr>
              <w:t xml:space="preserve">Sent by: 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D9B45F5" w14:textId="63A98422" w:rsidR="003E652B" w:rsidRPr="004E58A5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7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8D78034" w14:textId="06098C68" w:rsidR="003E652B" w:rsidRPr="004E58A5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3E652B" w:rsidRPr="003320AF" w14:paraId="7FD431DF" w14:textId="77777777" w:rsidTr="003E652B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9CDDAE7" w14:textId="1A20E754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 xml:space="preserve">Reason for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D</w:t>
            </w: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>ecision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  <w:p w14:paraId="1953BD2B" w14:textId="77777777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97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C8CC7A7" w14:textId="65DC9670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3E652B" w:rsidRPr="003320AF" w14:paraId="21F38C71" w14:textId="77777777" w:rsidTr="003E652B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A8A40E9" w14:textId="2161BF50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 xml:space="preserve">Logged in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Student’s File and Outcomes Updated.</w:t>
            </w:r>
          </w:p>
        </w:tc>
        <w:tc>
          <w:tcPr>
            <w:tcW w:w="44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2AC3930" w14:textId="77777777" w:rsidR="003E652B" w:rsidRPr="004E58A5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45BE3">
              <w:rPr>
                <w:rFonts w:cstheme="minorHAnsi"/>
                <w:sz w:val="20"/>
                <w:szCs w:val="20"/>
              </w:rPr>
            </w:r>
            <w:r w:rsidR="00045BE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Yes         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45BE3">
              <w:rPr>
                <w:rFonts w:cstheme="minorHAnsi"/>
                <w:sz w:val="20"/>
                <w:szCs w:val="20"/>
              </w:rPr>
            </w:r>
            <w:r w:rsidR="00045BE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No</w:t>
            </w:r>
          </w:p>
          <w:p w14:paraId="23CF263F" w14:textId="341AC9F1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Logged</w:t>
            </w:r>
            <w:r w:rsidRPr="004E58A5">
              <w:rPr>
                <w:rFonts w:cstheme="minorHAnsi"/>
                <w:sz w:val="20"/>
                <w:szCs w:val="20"/>
              </w:rPr>
              <w:t xml:space="preserve"> by: 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CFB0E16" w14:textId="3070B5C1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7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6583B9C" w14:textId="02C2DD73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3E652B" w:rsidRPr="003320AF" w14:paraId="5FF4CA1C" w14:textId="77777777" w:rsidTr="003E652B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75F8A71" w14:textId="28CE1FAA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 xml:space="preserve">Decision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Letter.</w:t>
            </w:r>
          </w:p>
        </w:tc>
        <w:tc>
          <w:tcPr>
            <w:tcW w:w="44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8E3DF26" w14:textId="77777777" w:rsidR="003E652B" w:rsidRPr="004E58A5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45BE3">
              <w:rPr>
                <w:rFonts w:cstheme="minorHAnsi"/>
                <w:sz w:val="20"/>
                <w:szCs w:val="20"/>
              </w:rPr>
            </w:r>
            <w:r w:rsidR="00045BE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Yes         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45BE3">
              <w:rPr>
                <w:rFonts w:cstheme="minorHAnsi"/>
                <w:sz w:val="20"/>
                <w:szCs w:val="20"/>
              </w:rPr>
            </w:r>
            <w:r w:rsidR="00045BE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No</w:t>
            </w:r>
          </w:p>
          <w:p w14:paraId="37AD547C" w14:textId="69562672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Sent</w:t>
            </w:r>
            <w:r w:rsidRPr="004E58A5">
              <w:rPr>
                <w:rFonts w:cstheme="minorHAnsi"/>
                <w:sz w:val="20"/>
                <w:szCs w:val="20"/>
              </w:rPr>
              <w:t xml:space="preserve"> by: 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F8EFC7B" w14:textId="509ED28A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7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B78AF94" w14:textId="77FFCF69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3E652B" w:rsidRPr="003320AF" w14:paraId="19C36313" w14:textId="77777777" w:rsidTr="003E652B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CFA6C10" w14:textId="1AA17EE0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 xml:space="preserve">CEO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S</w:t>
            </w: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>ignature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7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E107E20" w14:textId="77777777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652B" w:rsidRPr="003320AF" w14:paraId="38A5364A" w14:textId="77777777" w:rsidTr="003E652B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7BC9462" w14:textId="408D1916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>Date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7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895748E" w14:textId="426970A9" w:rsidR="003E652B" w:rsidRPr="009F6B5B" w:rsidRDefault="003E652B" w:rsidP="003E652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40B63AB" w14:textId="77777777" w:rsidR="00E52ABA" w:rsidRPr="00E52ABA" w:rsidRDefault="00E52ABA" w:rsidP="003E652B">
      <w:pPr>
        <w:spacing w:before="160" w:after="160" w:line="360" w:lineRule="auto"/>
        <w:rPr>
          <w:rFonts w:cstheme="minorHAnsi"/>
          <w:b/>
        </w:rPr>
      </w:pPr>
    </w:p>
    <w:sectPr w:rsidR="00E52ABA" w:rsidRPr="00E52ABA" w:rsidSect="009A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18DFC" w14:textId="77777777" w:rsidR="00045BE3" w:rsidRDefault="00045BE3" w:rsidP="00D57A7D">
      <w:pPr>
        <w:spacing w:after="0" w:line="240" w:lineRule="auto"/>
      </w:pPr>
      <w:r>
        <w:separator/>
      </w:r>
    </w:p>
  </w:endnote>
  <w:endnote w:type="continuationSeparator" w:id="0">
    <w:p w14:paraId="7EA561AF" w14:textId="77777777" w:rsidR="00045BE3" w:rsidRDefault="00045BE3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BC4B0" w14:textId="77777777" w:rsidR="00233F00" w:rsidRDefault="0023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FF5757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206"/>
    </w:tblGrid>
    <w:tr w:rsidR="003546C8" w:rsidRPr="00253720" w14:paraId="142CB388" w14:textId="77777777" w:rsidTr="00233F00">
      <w:tc>
        <w:tcPr>
          <w:tcW w:w="5000" w:type="pct"/>
          <w:shd w:val="clear" w:color="auto" w:fill="FF5757"/>
        </w:tcPr>
        <w:p w14:paraId="6B9026C8" w14:textId="08A6D647" w:rsidR="003546C8" w:rsidRPr="00253720" w:rsidRDefault="003546C8" w:rsidP="003546C8">
          <w:pPr>
            <w:pStyle w:val="Footer"/>
            <w:spacing w:before="80" w:after="80"/>
            <w:rPr>
              <w:rFonts w:ascii="Calibri" w:hAnsi="Calibri" w:cs="Calibri"/>
              <w:b/>
              <w:bCs/>
              <w:caps/>
              <w:color w:val="FFFFFF" w:themeColor="background1"/>
              <w:sz w:val="18"/>
              <w:szCs w:val="18"/>
            </w:rPr>
          </w:pPr>
          <w:r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CREDIT TRANSFER </w:t>
          </w:r>
          <w:r w:rsidR="00233F00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Application </w:t>
          </w:r>
          <w:r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FORM.                                                                                            </w:t>
          </w:r>
          <w:r w:rsidR="00233F00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                                                                </w:t>
          </w:r>
          <w:r w:rsidR="00233F00" w:rsidRPr="00233F00">
            <w:rPr>
              <w:rFonts w:ascii="Calibri" w:hAnsi="Calibri" w:cs="Calibri"/>
              <w:caps/>
              <w:color w:val="FFFFFF" w:themeColor="background1"/>
              <w:sz w:val="14"/>
              <w:szCs w:val="14"/>
            </w:rPr>
            <w:t xml:space="preserve">  </w:t>
          </w:r>
          <w:r w:rsidR="00233F00" w:rsidRPr="00233F00">
            <w:rPr>
              <w:color w:val="FFFFFF" w:themeColor="background1"/>
              <w:sz w:val="18"/>
              <w:szCs w:val="18"/>
            </w:rPr>
            <w:t xml:space="preserve">Page | </w:t>
          </w:r>
          <w:r w:rsidR="00233F00" w:rsidRPr="00233F00">
            <w:rPr>
              <w:color w:val="FFFFFF" w:themeColor="background1"/>
              <w:sz w:val="18"/>
              <w:szCs w:val="18"/>
            </w:rPr>
            <w:fldChar w:fldCharType="begin"/>
          </w:r>
          <w:r w:rsidR="00233F00" w:rsidRPr="00233F00">
            <w:rPr>
              <w:color w:val="FFFFFF" w:themeColor="background1"/>
              <w:sz w:val="18"/>
              <w:szCs w:val="18"/>
            </w:rPr>
            <w:instrText xml:space="preserve"> PAGE   \* MERGEFORMAT </w:instrText>
          </w:r>
          <w:r w:rsidR="00233F00" w:rsidRPr="00233F00">
            <w:rPr>
              <w:color w:val="FFFFFF" w:themeColor="background1"/>
              <w:sz w:val="18"/>
              <w:szCs w:val="18"/>
            </w:rPr>
            <w:fldChar w:fldCharType="separate"/>
          </w:r>
          <w:r w:rsidR="00233F00" w:rsidRPr="00233F00">
            <w:rPr>
              <w:color w:val="FFFFFF" w:themeColor="background1"/>
              <w:sz w:val="18"/>
              <w:szCs w:val="18"/>
            </w:rPr>
            <w:t>2</w:t>
          </w:r>
          <w:r w:rsidR="00233F00" w:rsidRPr="00233F00">
            <w:rPr>
              <w:noProof/>
              <w:color w:val="FFFFFF" w:themeColor="background1"/>
              <w:sz w:val="18"/>
              <w:szCs w:val="18"/>
            </w:rPr>
            <w:fldChar w:fldCharType="end"/>
          </w:r>
          <w:r w:rsidR="00233F00" w:rsidRPr="00233F00">
            <w:rPr>
              <w:rFonts w:ascii="Calibri" w:hAnsi="Calibri" w:cs="Calibri"/>
              <w:caps/>
              <w:color w:val="FFFFFF" w:themeColor="background1"/>
              <w:sz w:val="18"/>
              <w:szCs w:val="14"/>
            </w:rPr>
            <w:t xml:space="preserve">                                                                                                                                     </w:t>
          </w:r>
        </w:p>
      </w:tc>
    </w:tr>
  </w:tbl>
  <w:p w14:paraId="45514E05" w14:textId="7C059F5A" w:rsidR="00D57A7D" w:rsidRPr="00233F00" w:rsidRDefault="00D57A7D" w:rsidP="003546C8">
    <w:pPr>
      <w:pStyle w:val="Footer"/>
      <w:pBdr>
        <w:top w:val="single" w:sz="18" w:space="1" w:color="FFFFFF" w:themeColor="background1"/>
      </w:pBdr>
      <w:jc w:val="right"/>
      <w:rPr>
        <w:rFonts w:ascii="Calibri" w:hAnsi="Calibri" w:cs="Calibri"/>
        <w:b/>
        <w:bCs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15923" w14:textId="77777777" w:rsidR="00233F00" w:rsidRDefault="0023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B364B" w14:textId="77777777" w:rsidR="00045BE3" w:rsidRDefault="00045BE3" w:rsidP="00D57A7D">
      <w:pPr>
        <w:spacing w:after="0" w:line="240" w:lineRule="auto"/>
      </w:pPr>
      <w:r>
        <w:separator/>
      </w:r>
    </w:p>
  </w:footnote>
  <w:footnote w:type="continuationSeparator" w:id="0">
    <w:p w14:paraId="5B96A5C2" w14:textId="77777777" w:rsidR="00045BE3" w:rsidRDefault="00045BE3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EB14" w14:textId="77777777" w:rsidR="00233F00" w:rsidRDefault="00233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7455" w14:textId="0C16BC30" w:rsidR="00D57A7D" w:rsidRDefault="00295026" w:rsidP="00EC3AB7">
    <w:pPr>
      <w:pStyle w:val="Header"/>
      <w:jc w:val="right"/>
    </w:pPr>
    <w:bookmarkStart w:id="0" w:name="_GoBack"/>
    <w:r>
      <w:rPr>
        <w:b/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4E03C53A" wp14:editId="6E11F75D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1159510" cy="586543"/>
          <wp:effectExtent l="0" t="0" r="0" b="0"/>
          <wp:wrapTight wrapText="bothSides">
            <wp:wrapPolygon edited="0">
              <wp:start x="3194" y="3510"/>
              <wp:lineTo x="2129" y="7723"/>
              <wp:lineTo x="2129" y="10531"/>
              <wp:lineTo x="3549" y="16147"/>
              <wp:lineTo x="3549" y="16849"/>
              <wp:lineTo x="9227" y="18254"/>
              <wp:lineTo x="18453" y="18254"/>
              <wp:lineTo x="18808" y="3510"/>
              <wp:lineTo x="3194" y="351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586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4AA0" w14:textId="77777777" w:rsidR="00233F00" w:rsidRDefault="00233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B1EFF"/>
    <w:multiLevelType w:val="hybridMultilevel"/>
    <w:tmpl w:val="5E7E87AC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F4C4D"/>
    <w:multiLevelType w:val="hybridMultilevel"/>
    <w:tmpl w:val="BE124018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E5910"/>
    <w:multiLevelType w:val="hybridMultilevel"/>
    <w:tmpl w:val="F7BE0006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6FE3"/>
    <w:multiLevelType w:val="hybridMultilevel"/>
    <w:tmpl w:val="92A414AA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75040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7F767A-9870-4FC9-AC64-CA3F961E4D1F}"/>
    <w:docVar w:name="dgnword-eventsink" w:val="126192160"/>
  </w:docVars>
  <w:rsids>
    <w:rsidRoot w:val="00D57A7D"/>
    <w:rsid w:val="0000728F"/>
    <w:rsid w:val="00007EA1"/>
    <w:rsid w:val="0001320A"/>
    <w:rsid w:val="00013CE3"/>
    <w:rsid w:val="00014874"/>
    <w:rsid w:val="00017601"/>
    <w:rsid w:val="000265BD"/>
    <w:rsid w:val="000413F2"/>
    <w:rsid w:val="00045BE3"/>
    <w:rsid w:val="00053624"/>
    <w:rsid w:val="0005696E"/>
    <w:rsid w:val="000575BC"/>
    <w:rsid w:val="00074022"/>
    <w:rsid w:val="00074852"/>
    <w:rsid w:val="00075F20"/>
    <w:rsid w:val="00080072"/>
    <w:rsid w:val="000A122E"/>
    <w:rsid w:val="000A2183"/>
    <w:rsid w:val="000B2936"/>
    <w:rsid w:val="000B4EFA"/>
    <w:rsid w:val="000C2331"/>
    <w:rsid w:val="000D656D"/>
    <w:rsid w:val="000E32DC"/>
    <w:rsid w:val="000E5145"/>
    <w:rsid w:val="000E53C7"/>
    <w:rsid w:val="000F4233"/>
    <w:rsid w:val="000F4714"/>
    <w:rsid w:val="00113B98"/>
    <w:rsid w:val="001177BF"/>
    <w:rsid w:val="00117CCE"/>
    <w:rsid w:val="00121020"/>
    <w:rsid w:val="001332A1"/>
    <w:rsid w:val="00135550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C4EA3"/>
    <w:rsid w:val="001D3298"/>
    <w:rsid w:val="001E5432"/>
    <w:rsid w:val="001E576B"/>
    <w:rsid w:val="001F2140"/>
    <w:rsid w:val="00204671"/>
    <w:rsid w:val="00212EDC"/>
    <w:rsid w:val="0021703C"/>
    <w:rsid w:val="00220FEC"/>
    <w:rsid w:val="00233F00"/>
    <w:rsid w:val="00243FE6"/>
    <w:rsid w:val="002550C0"/>
    <w:rsid w:val="00264167"/>
    <w:rsid w:val="002762B8"/>
    <w:rsid w:val="0027777E"/>
    <w:rsid w:val="002805DA"/>
    <w:rsid w:val="00290A78"/>
    <w:rsid w:val="002922D8"/>
    <w:rsid w:val="00295026"/>
    <w:rsid w:val="002A185B"/>
    <w:rsid w:val="002A7901"/>
    <w:rsid w:val="002B0C5D"/>
    <w:rsid w:val="002C30F1"/>
    <w:rsid w:val="002D6578"/>
    <w:rsid w:val="002E5F8A"/>
    <w:rsid w:val="002F09C6"/>
    <w:rsid w:val="00310591"/>
    <w:rsid w:val="00317724"/>
    <w:rsid w:val="00321A8A"/>
    <w:rsid w:val="00331309"/>
    <w:rsid w:val="00336FCD"/>
    <w:rsid w:val="00342B8B"/>
    <w:rsid w:val="00342E37"/>
    <w:rsid w:val="003546C8"/>
    <w:rsid w:val="003722CA"/>
    <w:rsid w:val="003746A0"/>
    <w:rsid w:val="00375184"/>
    <w:rsid w:val="003755B6"/>
    <w:rsid w:val="00382084"/>
    <w:rsid w:val="00390BCC"/>
    <w:rsid w:val="003941D2"/>
    <w:rsid w:val="0039680A"/>
    <w:rsid w:val="003A5811"/>
    <w:rsid w:val="003A64D7"/>
    <w:rsid w:val="003C14F0"/>
    <w:rsid w:val="003D41D8"/>
    <w:rsid w:val="003E652B"/>
    <w:rsid w:val="004103B1"/>
    <w:rsid w:val="00422FEE"/>
    <w:rsid w:val="00423E39"/>
    <w:rsid w:val="0043424B"/>
    <w:rsid w:val="00440B1B"/>
    <w:rsid w:val="004429EC"/>
    <w:rsid w:val="004478D3"/>
    <w:rsid w:val="004506DF"/>
    <w:rsid w:val="004511D4"/>
    <w:rsid w:val="00451470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3D94"/>
    <w:rsid w:val="00496E6B"/>
    <w:rsid w:val="004C50B2"/>
    <w:rsid w:val="004C5E9B"/>
    <w:rsid w:val="004C6C7E"/>
    <w:rsid w:val="004C7DFD"/>
    <w:rsid w:val="004C7ED2"/>
    <w:rsid w:val="004D7E16"/>
    <w:rsid w:val="004E0F79"/>
    <w:rsid w:val="004E29BC"/>
    <w:rsid w:val="004E3C88"/>
    <w:rsid w:val="004F1CA3"/>
    <w:rsid w:val="004F57ED"/>
    <w:rsid w:val="004F729E"/>
    <w:rsid w:val="0050025A"/>
    <w:rsid w:val="00507216"/>
    <w:rsid w:val="005105B1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85E52"/>
    <w:rsid w:val="00590672"/>
    <w:rsid w:val="00594594"/>
    <w:rsid w:val="005962C7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B755B"/>
    <w:rsid w:val="005C19EE"/>
    <w:rsid w:val="005C2CB9"/>
    <w:rsid w:val="005E1E09"/>
    <w:rsid w:val="005E39C7"/>
    <w:rsid w:val="005F1F44"/>
    <w:rsid w:val="005F28F3"/>
    <w:rsid w:val="00600975"/>
    <w:rsid w:val="00602929"/>
    <w:rsid w:val="00604DEF"/>
    <w:rsid w:val="0060511A"/>
    <w:rsid w:val="0060633E"/>
    <w:rsid w:val="006270C9"/>
    <w:rsid w:val="00627FAD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86DFC"/>
    <w:rsid w:val="006A3B18"/>
    <w:rsid w:val="006B5C5C"/>
    <w:rsid w:val="006B65D4"/>
    <w:rsid w:val="006B6689"/>
    <w:rsid w:val="006C1169"/>
    <w:rsid w:val="006D0C97"/>
    <w:rsid w:val="006D4784"/>
    <w:rsid w:val="006E0B26"/>
    <w:rsid w:val="007058D7"/>
    <w:rsid w:val="00730534"/>
    <w:rsid w:val="00733E00"/>
    <w:rsid w:val="00737A9D"/>
    <w:rsid w:val="00755003"/>
    <w:rsid w:val="00761C6A"/>
    <w:rsid w:val="00773191"/>
    <w:rsid w:val="00773F93"/>
    <w:rsid w:val="00780745"/>
    <w:rsid w:val="00786C30"/>
    <w:rsid w:val="00792B53"/>
    <w:rsid w:val="007B4701"/>
    <w:rsid w:val="007C151F"/>
    <w:rsid w:val="007C1C05"/>
    <w:rsid w:val="007D35A9"/>
    <w:rsid w:val="007E0D51"/>
    <w:rsid w:val="007E28C7"/>
    <w:rsid w:val="007E5CCD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330F4"/>
    <w:rsid w:val="00845B5A"/>
    <w:rsid w:val="00846D9E"/>
    <w:rsid w:val="008531A7"/>
    <w:rsid w:val="00854119"/>
    <w:rsid w:val="0085707E"/>
    <w:rsid w:val="00860462"/>
    <w:rsid w:val="00860C6D"/>
    <w:rsid w:val="008615D8"/>
    <w:rsid w:val="00880444"/>
    <w:rsid w:val="00882513"/>
    <w:rsid w:val="00884F8B"/>
    <w:rsid w:val="00886330"/>
    <w:rsid w:val="00897EEF"/>
    <w:rsid w:val="008A1A96"/>
    <w:rsid w:val="008B61D9"/>
    <w:rsid w:val="008B755A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50C7F"/>
    <w:rsid w:val="00951D71"/>
    <w:rsid w:val="00960E20"/>
    <w:rsid w:val="00961987"/>
    <w:rsid w:val="00967F8A"/>
    <w:rsid w:val="00975CCF"/>
    <w:rsid w:val="00976D70"/>
    <w:rsid w:val="009807C2"/>
    <w:rsid w:val="00996DEF"/>
    <w:rsid w:val="009A3189"/>
    <w:rsid w:val="009A433E"/>
    <w:rsid w:val="009B2B80"/>
    <w:rsid w:val="009B40B7"/>
    <w:rsid w:val="009B76BC"/>
    <w:rsid w:val="009C6598"/>
    <w:rsid w:val="009D0588"/>
    <w:rsid w:val="009D4EF9"/>
    <w:rsid w:val="009D71EA"/>
    <w:rsid w:val="009E4D91"/>
    <w:rsid w:val="009E529F"/>
    <w:rsid w:val="009F1933"/>
    <w:rsid w:val="009F2812"/>
    <w:rsid w:val="009F3C35"/>
    <w:rsid w:val="009F6B5B"/>
    <w:rsid w:val="009F7D95"/>
    <w:rsid w:val="00A071D3"/>
    <w:rsid w:val="00A2245B"/>
    <w:rsid w:val="00A30BD1"/>
    <w:rsid w:val="00A328E6"/>
    <w:rsid w:val="00A35E32"/>
    <w:rsid w:val="00A42268"/>
    <w:rsid w:val="00A703DF"/>
    <w:rsid w:val="00A80896"/>
    <w:rsid w:val="00A812FB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5BF"/>
    <w:rsid w:val="00B13E8C"/>
    <w:rsid w:val="00B143A4"/>
    <w:rsid w:val="00B15427"/>
    <w:rsid w:val="00B401E1"/>
    <w:rsid w:val="00B43EE8"/>
    <w:rsid w:val="00B4584B"/>
    <w:rsid w:val="00B4590A"/>
    <w:rsid w:val="00B53471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C6D"/>
    <w:rsid w:val="00BE236F"/>
    <w:rsid w:val="00BE3AF8"/>
    <w:rsid w:val="00BE5832"/>
    <w:rsid w:val="00C016AB"/>
    <w:rsid w:val="00C13877"/>
    <w:rsid w:val="00C16384"/>
    <w:rsid w:val="00C170D9"/>
    <w:rsid w:val="00C3320D"/>
    <w:rsid w:val="00C37367"/>
    <w:rsid w:val="00C376D3"/>
    <w:rsid w:val="00C66029"/>
    <w:rsid w:val="00C94BB8"/>
    <w:rsid w:val="00C95FAD"/>
    <w:rsid w:val="00CB61BC"/>
    <w:rsid w:val="00CC2595"/>
    <w:rsid w:val="00CC656F"/>
    <w:rsid w:val="00CF6704"/>
    <w:rsid w:val="00D07959"/>
    <w:rsid w:val="00D14A36"/>
    <w:rsid w:val="00D2562B"/>
    <w:rsid w:val="00D261A5"/>
    <w:rsid w:val="00D31D85"/>
    <w:rsid w:val="00D368AA"/>
    <w:rsid w:val="00D57A7D"/>
    <w:rsid w:val="00D62CB6"/>
    <w:rsid w:val="00D64522"/>
    <w:rsid w:val="00D73367"/>
    <w:rsid w:val="00D90C9B"/>
    <w:rsid w:val="00D92B71"/>
    <w:rsid w:val="00D9384F"/>
    <w:rsid w:val="00DE6E4E"/>
    <w:rsid w:val="00DF720C"/>
    <w:rsid w:val="00E02DA1"/>
    <w:rsid w:val="00E107E0"/>
    <w:rsid w:val="00E21E74"/>
    <w:rsid w:val="00E243AC"/>
    <w:rsid w:val="00E249A5"/>
    <w:rsid w:val="00E32DF5"/>
    <w:rsid w:val="00E34580"/>
    <w:rsid w:val="00E34969"/>
    <w:rsid w:val="00E41AFA"/>
    <w:rsid w:val="00E52ABA"/>
    <w:rsid w:val="00E55E6C"/>
    <w:rsid w:val="00E55F9D"/>
    <w:rsid w:val="00E56722"/>
    <w:rsid w:val="00E622AE"/>
    <w:rsid w:val="00E72E40"/>
    <w:rsid w:val="00E937C8"/>
    <w:rsid w:val="00EA1837"/>
    <w:rsid w:val="00EA481E"/>
    <w:rsid w:val="00EB69F2"/>
    <w:rsid w:val="00EC3AB7"/>
    <w:rsid w:val="00EC4382"/>
    <w:rsid w:val="00ED717D"/>
    <w:rsid w:val="00EE21D5"/>
    <w:rsid w:val="00EF03BC"/>
    <w:rsid w:val="00EF1CDB"/>
    <w:rsid w:val="00EF25F2"/>
    <w:rsid w:val="00EF4D77"/>
    <w:rsid w:val="00F017C1"/>
    <w:rsid w:val="00F03095"/>
    <w:rsid w:val="00F0324B"/>
    <w:rsid w:val="00F0509E"/>
    <w:rsid w:val="00F068BC"/>
    <w:rsid w:val="00F15FDA"/>
    <w:rsid w:val="00F20169"/>
    <w:rsid w:val="00F2169D"/>
    <w:rsid w:val="00F30632"/>
    <w:rsid w:val="00F32A41"/>
    <w:rsid w:val="00F36811"/>
    <w:rsid w:val="00F542B8"/>
    <w:rsid w:val="00F55103"/>
    <w:rsid w:val="00F55A50"/>
    <w:rsid w:val="00F56302"/>
    <w:rsid w:val="00F7267F"/>
    <w:rsid w:val="00F7761D"/>
    <w:rsid w:val="00F85A1D"/>
    <w:rsid w:val="00F97F4B"/>
    <w:rsid w:val="00FA198A"/>
    <w:rsid w:val="00FA4077"/>
    <w:rsid w:val="00FA41D3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29EA6"/>
  <w15:docId w15:val="{23C99AA5-AD1C-41F6-98D0-EA18B9F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qFormat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paragraph" w:styleId="BalloonText">
    <w:name w:val="Balloon Text"/>
    <w:basedOn w:val="Normal"/>
    <w:link w:val="BalloonTextChar"/>
    <w:uiPriority w:val="99"/>
    <w:semiHidden/>
    <w:unhideWhenUsed/>
    <w:rsid w:val="00B0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F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3E652B"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 Advantage</dc:creator>
  <cp:lastModifiedBy>Ghosia computer</cp:lastModifiedBy>
  <cp:revision>25</cp:revision>
  <cp:lastPrinted>2017-04-11T22:39:00Z</cp:lastPrinted>
  <dcterms:created xsi:type="dcterms:W3CDTF">2020-07-13T12:31:00Z</dcterms:created>
  <dcterms:modified xsi:type="dcterms:W3CDTF">2026-03-25T05:21:00Z</dcterms:modified>
</cp:coreProperties>
</file>